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905E96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03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B95FFB">
        <w:rPr>
          <w:rFonts w:ascii="Times New Roman" w:hAnsi="Times New Roman"/>
          <w:b/>
          <w:i/>
          <w:sz w:val="24"/>
          <w:szCs w:val="24"/>
        </w:rPr>
        <w:t>08.2018 г. в 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B95FFB">
        <w:rPr>
          <w:rFonts w:ascii="Times New Roman" w:hAnsi="Times New Roman"/>
          <w:b/>
          <w:i/>
          <w:sz w:val="24"/>
          <w:szCs w:val="24"/>
        </w:rPr>
        <w:t>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D12635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</w:t>
      </w:r>
      <w:r w:rsidR="0052325F" w:rsidRPr="00D12635">
        <w:rPr>
          <w:b/>
        </w:rPr>
        <w:t>от</w:t>
      </w:r>
      <w:r w:rsidR="00464AC6" w:rsidRPr="00D12635">
        <w:rPr>
          <w:b/>
        </w:rPr>
        <w:t xml:space="preserve"> №</w:t>
      </w:r>
      <w:r w:rsidRPr="00D12635">
        <w:rPr>
          <w:b/>
        </w:rPr>
        <w:t xml:space="preserve"> 1</w:t>
      </w:r>
      <w:r w:rsidR="0052325F" w:rsidRPr="00D12635">
        <w:rPr>
          <w:b/>
          <w:bCs/>
        </w:rPr>
        <w:t xml:space="preserve">. </w:t>
      </w:r>
      <w:r w:rsidR="0052325F" w:rsidRPr="00880079">
        <w:rPr>
          <w:b/>
          <w:shd w:val="clear" w:color="auto" w:fill="FFFFFF"/>
        </w:rPr>
        <w:t xml:space="preserve">Начальная цена лота: </w:t>
      </w:r>
      <w:r w:rsidR="00400814">
        <w:rPr>
          <w:b/>
        </w:rPr>
        <w:t>169781,11</w:t>
      </w:r>
      <w:r w:rsidR="002C04E2" w:rsidRPr="00880079">
        <w:rPr>
          <w:b/>
        </w:rPr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EA3E91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293974" w:rsidRPr="00EA3E91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EA3E91" w:rsidRDefault="00293974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EA3E91" w:rsidRDefault="00293974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EA3E91" w:rsidRDefault="00400814" w:rsidP="00FC31B1">
            <w:pPr>
              <w:jc w:val="center"/>
              <w:rPr>
                <w:b/>
              </w:rPr>
            </w:pPr>
            <w:r w:rsidRPr="00EA3E91">
              <w:rPr>
                <w:b/>
              </w:rPr>
              <w:t>169781,11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EA3E91" w:rsidRDefault="00EA3E91" w:rsidP="00293974">
            <w:pPr>
              <w:jc w:val="both"/>
              <w:rPr>
                <w:color w:val="000000"/>
              </w:rPr>
            </w:pPr>
            <w:r w:rsidRPr="00EA3E91">
              <w:rPr>
                <w:color w:val="000000"/>
              </w:rPr>
              <w:t xml:space="preserve">после перекрестка ул. Менделеева - ул. </w:t>
            </w:r>
            <w:proofErr w:type="spellStart"/>
            <w:r w:rsidRPr="00EA3E91">
              <w:rPr>
                <w:color w:val="000000"/>
              </w:rPr>
              <w:t>Бызова</w:t>
            </w:r>
            <w:proofErr w:type="spellEnd"/>
            <w:r w:rsidRPr="00EA3E91">
              <w:rPr>
                <w:color w:val="000000"/>
              </w:rPr>
              <w:t>, перед заездом м/</w:t>
            </w:r>
            <w:proofErr w:type="gramStart"/>
            <w:r w:rsidRPr="00EA3E91">
              <w:rPr>
                <w:color w:val="000000"/>
              </w:rPr>
              <w:t>у</w:t>
            </w:r>
            <w:proofErr w:type="gramEnd"/>
            <w:r w:rsidRPr="00EA3E91">
              <w:rPr>
                <w:color w:val="000000"/>
              </w:rPr>
              <w:t xml:space="preserve"> </w:t>
            </w:r>
            <w:proofErr w:type="gramStart"/>
            <w:r w:rsidRPr="00EA3E91">
              <w:rPr>
                <w:color w:val="000000"/>
              </w:rPr>
              <w:t>домами</w:t>
            </w:r>
            <w:proofErr w:type="gramEnd"/>
            <w:r w:rsidRPr="00EA3E91">
              <w:rPr>
                <w:color w:val="000000"/>
              </w:rPr>
              <w:t xml:space="preserve"> ул. Менделеева, 39 и 37</w:t>
            </w:r>
          </w:p>
        </w:tc>
        <w:tc>
          <w:tcPr>
            <w:tcW w:w="850" w:type="dxa"/>
          </w:tcPr>
          <w:p w:rsidR="00293974" w:rsidRPr="00EA3E91" w:rsidRDefault="00400814" w:rsidP="00FC31B1">
            <w:pPr>
              <w:jc w:val="center"/>
            </w:pPr>
            <w:r w:rsidRPr="00EA3E91">
              <w:t>127</w:t>
            </w:r>
          </w:p>
        </w:tc>
      </w:tr>
    </w:tbl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2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BE2E1D" w:rsidRPr="00EA3E91">
        <w:t xml:space="preserve"> </w:t>
      </w:r>
      <w:r w:rsidR="002C01AC" w:rsidRPr="00EA3E91">
        <w:rPr>
          <w:b/>
        </w:rPr>
        <w:t xml:space="preserve">163117,97 </w:t>
      </w:r>
      <w:r w:rsidRPr="00EA3E91">
        <w:rPr>
          <w:b/>
          <w:shd w:val="clear" w:color="auto" w:fill="FFFFFF"/>
        </w:rPr>
        <w:t>рублей</w:t>
      </w:r>
    </w:p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EA3E91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52325F" w:rsidRPr="00EA3E91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EA3E91" w:rsidRDefault="002C01AC" w:rsidP="00FC31B1">
            <w:pPr>
              <w:jc w:val="center"/>
              <w:rPr>
                <w:b/>
              </w:rPr>
            </w:pPr>
            <w:r w:rsidRPr="00EA3E91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после перекрестка пр. Шиннико</w:t>
            </w:r>
            <w:proofErr w:type="gramStart"/>
            <w:r w:rsidRPr="00EA3E91">
              <w:rPr>
                <w:color w:val="000000"/>
              </w:rPr>
              <w:t>в-</w:t>
            </w:r>
            <w:proofErr w:type="gramEnd"/>
            <w:r w:rsidRPr="00EA3E91">
              <w:rPr>
                <w:color w:val="000000"/>
              </w:rPr>
              <w:t xml:space="preserve"> ул. Менделеева, по пр. Шинников возле дома пр. Шинников, 41</w:t>
            </w:r>
          </w:p>
        </w:tc>
        <w:tc>
          <w:tcPr>
            <w:tcW w:w="851" w:type="dxa"/>
          </w:tcPr>
          <w:p w:rsidR="0052325F" w:rsidRPr="00EA3E91" w:rsidRDefault="00400814" w:rsidP="00FC31B1">
            <w:pPr>
              <w:jc w:val="center"/>
            </w:pPr>
            <w:r w:rsidRPr="00EA3E91">
              <w:t>129</w:t>
            </w:r>
          </w:p>
        </w:tc>
      </w:tr>
    </w:tbl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3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2C01AC" w:rsidRPr="00EA3E91">
        <w:rPr>
          <w:b/>
        </w:rPr>
        <w:t xml:space="preserve"> 169781,11</w:t>
      </w:r>
      <w:r w:rsidR="00D15BB4" w:rsidRPr="00EA3E91">
        <w:rPr>
          <w:b/>
        </w:rPr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52325F" w:rsidRPr="00EA3E91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EA3E91" w:rsidRDefault="0052325F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52325F" w:rsidRPr="00EA3E91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EA3E91" w:rsidRDefault="0052325F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EA3E91" w:rsidRDefault="002C01AC" w:rsidP="00FC31B1">
            <w:pPr>
              <w:jc w:val="center"/>
            </w:pPr>
            <w:r w:rsidRPr="00EA3E91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 xml:space="preserve">после перекрестка ул. </w:t>
            </w:r>
            <w:proofErr w:type="spellStart"/>
            <w:r w:rsidRPr="00EA3E91">
              <w:rPr>
                <w:color w:val="000000"/>
              </w:rPr>
              <w:t>Менделеева-пр</w:t>
            </w:r>
            <w:proofErr w:type="spellEnd"/>
            <w:r w:rsidRPr="00EA3E91">
              <w:rPr>
                <w:color w:val="000000"/>
              </w:rPr>
              <w:t>. Шинников, по улице Менделеева перед остановкой "пр</w:t>
            </w:r>
            <w:proofErr w:type="gramStart"/>
            <w:r w:rsidRPr="00EA3E91">
              <w:rPr>
                <w:color w:val="000000"/>
              </w:rPr>
              <w:t>.Ш</w:t>
            </w:r>
            <w:proofErr w:type="gramEnd"/>
            <w:r w:rsidRPr="00EA3E91">
              <w:rPr>
                <w:color w:val="000000"/>
              </w:rPr>
              <w:t>инников</w:t>
            </w:r>
          </w:p>
        </w:tc>
        <w:tc>
          <w:tcPr>
            <w:tcW w:w="851" w:type="dxa"/>
          </w:tcPr>
          <w:p w:rsidR="0052325F" w:rsidRPr="00EA3E91" w:rsidRDefault="00400814" w:rsidP="00FC31B1">
            <w:pPr>
              <w:jc w:val="center"/>
            </w:pPr>
            <w:r w:rsidRPr="00EA3E91">
              <w:t>130</w:t>
            </w:r>
          </w:p>
        </w:tc>
      </w:tr>
    </w:tbl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4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2C01AC" w:rsidRPr="00EA3E91">
        <w:rPr>
          <w:b/>
        </w:rPr>
        <w:t xml:space="preserve"> </w:t>
      </w:r>
      <w:r w:rsidR="00400814" w:rsidRPr="00EA3E91">
        <w:rPr>
          <w:b/>
        </w:rPr>
        <w:t>169781,11</w:t>
      </w:r>
      <w:r w:rsidR="00371BEB" w:rsidRPr="00EA3E91">
        <w:rPr>
          <w:b/>
        </w:rPr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400814" w:rsidP="00FC31B1">
            <w:pPr>
              <w:jc w:val="center"/>
            </w:pPr>
            <w:r w:rsidRPr="00EA3E91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 xml:space="preserve">после перекрестка ул. </w:t>
            </w:r>
            <w:proofErr w:type="spellStart"/>
            <w:r w:rsidRPr="00EA3E91">
              <w:rPr>
                <w:color w:val="000000"/>
              </w:rPr>
              <w:t>Менделеева-пр</w:t>
            </w:r>
            <w:proofErr w:type="spellEnd"/>
            <w:r w:rsidRPr="00EA3E91">
              <w:rPr>
                <w:color w:val="000000"/>
              </w:rPr>
              <w:t>. Шинников, по улице Менделеева после остановки "пр. Шинников"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131</w:t>
            </w:r>
          </w:p>
        </w:tc>
      </w:tr>
    </w:tbl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A3E91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A3E91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EA3E91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EA3E91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lastRenderedPageBreak/>
        <w:t>Лот № 5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 xml:space="preserve">Начальная цена лота: </w:t>
      </w:r>
      <w:r w:rsidR="00400814" w:rsidRPr="00EA3E91">
        <w:rPr>
          <w:b/>
        </w:rPr>
        <w:t>169781,11</w:t>
      </w:r>
      <w:r w:rsidR="002C01AC" w:rsidRPr="00EA3E91">
        <w:rPr>
          <w:b/>
        </w:rPr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400814" w:rsidP="00FC31B1">
            <w:pPr>
              <w:jc w:val="center"/>
            </w:pPr>
            <w:r w:rsidRPr="00EA3E91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на противоположной стороне от заезда м/</w:t>
            </w:r>
            <w:proofErr w:type="gramStart"/>
            <w:r w:rsidRPr="00EA3E91">
              <w:rPr>
                <w:color w:val="000000"/>
              </w:rPr>
              <w:t>у</w:t>
            </w:r>
            <w:proofErr w:type="gramEnd"/>
            <w:r w:rsidRPr="00EA3E91">
              <w:rPr>
                <w:color w:val="000000"/>
              </w:rPr>
              <w:t xml:space="preserve"> </w:t>
            </w:r>
            <w:proofErr w:type="gramStart"/>
            <w:r w:rsidRPr="00EA3E91">
              <w:rPr>
                <w:color w:val="000000"/>
              </w:rPr>
              <w:t>домами</w:t>
            </w:r>
            <w:proofErr w:type="gramEnd"/>
            <w:r w:rsidRPr="00EA3E91">
              <w:rPr>
                <w:color w:val="000000"/>
              </w:rPr>
              <w:t xml:space="preserve"> ул. Менделеева, 30 и 26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132</w:t>
            </w:r>
          </w:p>
        </w:tc>
      </w:tr>
    </w:tbl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6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E93DD7" w:rsidRPr="00EA3E91">
        <w:rPr>
          <w:b/>
        </w:rPr>
        <w:t xml:space="preserve"> </w:t>
      </w:r>
      <w:r w:rsidR="00400814" w:rsidRPr="00EA3E91">
        <w:rPr>
          <w:b/>
        </w:rPr>
        <w:t>169781,11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EA3E91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E93DD7" w:rsidRPr="00EA3E91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EA3E91" w:rsidRDefault="00E93DD7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EA3E91" w:rsidRDefault="00E93DD7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EA3E91" w:rsidRDefault="00400814" w:rsidP="00FC31B1">
            <w:pPr>
              <w:jc w:val="center"/>
            </w:pPr>
            <w:r w:rsidRPr="00EA3E91">
              <w:rPr>
                <w:b/>
              </w:rPr>
              <w:t>169781,11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EA3E91" w:rsidRDefault="00EA3E91" w:rsidP="005531C5">
            <w:pPr>
              <w:jc w:val="both"/>
              <w:rPr>
                <w:color w:val="000000"/>
              </w:rPr>
            </w:pPr>
            <w:proofErr w:type="gramStart"/>
            <w:r w:rsidRPr="00EA3E91">
              <w:rPr>
                <w:color w:val="000000"/>
              </w:rPr>
              <w:t>на против</w:t>
            </w:r>
            <w:proofErr w:type="gramEnd"/>
            <w:r w:rsidRPr="00EA3E91">
              <w:rPr>
                <w:color w:val="000000"/>
              </w:rPr>
              <w:t xml:space="preserve"> остановки "ул. Менделеева" на противоположной стороне дома ул. Менделеева 26б</w:t>
            </w:r>
          </w:p>
        </w:tc>
        <w:tc>
          <w:tcPr>
            <w:tcW w:w="849" w:type="dxa"/>
          </w:tcPr>
          <w:p w:rsidR="00E93DD7" w:rsidRPr="00EA3E91" w:rsidRDefault="00400814" w:rsidP="00FC31B1">
            <w:pPr>
              <w:jc w:val="center"/>
            </w:pPr>
            <w:r w:rsidRPr="00EA3E91">
              <w:t>133</w:t>
            </w:r>
          </w:p>
        </w:tc>
      </w:tr>
    </w:tbl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7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BE2E1D" w:rsidRPr="00EA3E91">
        <w:t xml:space="preserve"> </w:t>
      </w:r>
      <w:r w:rsidR="00400814" w:rsidRPr="00EA3E91">
        <w:rPr>
          <w:b/>
        </w:rPr>
        <w:t>163117,97</w:t>
      </w:r>
      <w:r w:rsidR="002C01AC" w:rsidRPr="00EA3E91">
        <w:rPr>
          <w:b/>
        </w:rPr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400814" w:rsidP="00FC31B1">
            <w:pPr>
              <w:jc w:val="center"/>
            </w:pPr>
            <w:r w:rsidRPr="00EA3E91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напротив, домов пр. Химиков, 90 - ул. Менделеева, 17Б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135</w:t>
            </w:r>
          </w:p>
        </w:tc>
      </w:tr>
    </w:tbl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8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2C01AC" w:rsidRPr="00EA3E91">
        <w:rPr>
          <w:b/>
        </w:rPr>
        <w:t xml:space="preserve"> 163117,97</w:t>
      </w:r>
      <w:r w:rsidR="005531C5" w:rsidRPr="00EA3E91">
        <w:rPr>
          <w:b/>
        </w:rPr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2C01AC" w:rsidP="00FC31B1">
            <w:pPr>
              <w:jc w:val="center"/>
            </w:pPr>
            <w:r w:rsidRPr="00EA3E91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разделительная полоса пр. Химиков 9а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137</w:t>
            </w:r>
          </w:p>
        </w:tc>
      </w:tr>
    </w:tbl>
    <w:p w:rsidR="00682139" w:rsidRPr="00EA3E91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9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880079" w:rsidRPr="00EA3E91">
        <w:rPr>
          <w:b/>
        </w:rPr>
        <w:t xml:space="preserve"> </w:t>
      </w:r>
      <w:r w:rsidR="00400814" w:rsidRPr="00EA3E91">
        <w:rPr>
          <w:b/>
        </w:rPr>
        <w:t>169781,11</w:t>
      </w:r>
      <w:r w:rsidR="00AE2A9C" w:rsidRPr="00EA3E91"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Отдельно стоящая Двухсторонняя щитовая </w:t>
            </w:r>
            <w:r w:rsidRPr="00EA3E91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400814" w:rsidP="00FC31B1">
            <w:pPr>
              <w:jc w:val="center"/>
            </w:pPr>
            <w:r w:rsidRPr="00EA3E91">
              <w:rPr>
                <w:b/>
              </w:rPr>
              <w:lastRenderedPageBreak/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напротив, дома ул. Менделеева, 13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138</w:t>
            </w:r>
          </w:p>
        </w:tc>
      </w:tr>
    </w:tbl>
    <w:p w:rsidR="00682139" w:rsidRPr="00EA3E91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EA3E9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EA3E91">
        <w:rPr>
          <w:b/>
        </w:rPr>
        <w:t>Лот № 10</w:t>
      </w:r>
      <w:r w:rsidRPr="00EA3E91">
        <w:rPr>
          <w:b/>
          <w:bCs/>
        </w:rPr>
        <w:t xml:space="preserve">. </w:t>
      </w:r>
      <w:r w:rsidRPr="00EA3E91">
        <w:rPr>
          <w:b/>
          <w:shd w:val="clear" w:color="auto" w:fill="FFFFFF"/>
        </w:rPr>
        <w:t>Начальная цена лота:</w:t>
      </w:r>
      <w:r w:rsidR="00880079" w:rsidRPr="00EA3E91">
        <w:rPr>
          <w:b/>
        </w:rPr>
        <w:t xml:space="preserve"> 169781,11</w:t>
      </w:r>
      <w:r w:rsidR="004F2AC7" w:rsidRPr="00EA3E91">
        <w:t xml:space="preserve"> </w:t>
      </w:r>
      <w:r w:rsidRPr="00EA3E91">
        <w:rPr>
          <w:b/>
          <w:shd w:val="clear" w:color="auto" w:fill="FFFFFF"/>
        </w:rPr>
        <w:t>рублей</w:t>
      </w:r>
    </w:p>
    <w:p w:rsidR="008659C0" w:rsidRPr="00EA3E91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EA3E91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EA3E91" w:rsidRDefault="008659C0" w:rsidP="00FC31B1">
            <w:pPr>
              <w:jc w:val="center"/>
              <w:rPr>
                <w:bCs/>
              </w:rPr>
            </w:pPr>
            <w:r w:rsidRPr="00EA3E91">
              <w:rPr>
                <w:bCs/>
              </w:rPr>
              <w:t>№ щита</w:t>
            </w:r>
          </w:p>
        </w:tc>
      </w:tr>
      <w:tr w:rsidR="008659C0" w:rsidRPr="00EA3E91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 xml:space="preserve">3х6 </w:t>
            </w:r>
            <w:proofErr w:type="spellStart"/>
            <w:r w:rsidRPr="00EA3E91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EA3E91" w:rsidRDefault="008659C0" w:rsidP="00FC31B1">
            <w:pPr>
              <w:jc w:val="center"/>
            </w:pPr>
            <w:r w:rsidRPr="00EA3E91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EA3E91" w:rsidRDefault="00880079" w:rsidP="00FC31B1">
            <w:pPr>
              <w:jc w:val="center"/>
            </w:pPr>
            <w:r w:rsidRPr="00EA3E91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EA3E91" w:rsidRDefault="00EA3E91" w:rsidP="00FC31B1">
            <w:pPr>
              <w:jc w:val="center"/>
            </w:pPr>
            <w:r w:rsidRPr="00EA3E91">
              <w:rPr>
                <w:color w:val="000000"/>
              </w:rPr>
              <w:t>напротив, дома ул. Менделеева, 11</w:t>
            </w:r>
          </w:p>
        </w:tc>
        <w:tc>
          <w:tcPr>
            <w:tcW w:w="851" w:type="dxa"/>
          </w:tcPr>
          <w:p w:rsidR="008659C0" w:rsidRPr="00EA3E91" w:rsidRDefault="00400814" w:rsidP="00FC31B1">
            <w:pPr>
              <w:jc w:val="center"/>
            </w:pPr>
            <w:r w:rsidRPr="00EA3E91">
              <w:t>139</w:t>
            </w:r>
          </w:p>
        </w:tc>
      </w:tr>
    </w:tbl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4D0C2A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03.08</w:t>
            </w:r>
            <w:r w:rsidR="00FC31B1" w:rsidRPr="00A96DA4">
              <w:rPr>
                <w:b/>
                <w:i/>
              </w:rPr>
              <w:t xml:space="preserve">.2018 г. в </w:t>
            </w:r>
            <w:r>
              <w:rPr>
                <w:b/>
                <w:i/>
              </w:rPr>
              <w:t>9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4D0C2A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07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4D0C2A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91" w:rsidRDefault="00EA3E91">
      <w:r>
        <w:separator/>
      </w:r>
    </w:p>
  </w:endnote>
  <w:endnote w:type="continuationSeparator" w:id="0">
    <w:p w:rsidR="00EA3E91" w:rsidRDefault="00EA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91" w:rsidRDefault="00EA3E91">
      <w:r>
        <w:separator/>
      </w:r>
    </w:p>
  </w:footnote>
  <w:footnote w:type="continuationSeparator" w:id="0">
    <w:p w:rsidR="00EA3E91" w:rsidRDefault="00EA3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91" w:rsidRPr="00BB0EC0" w:rsidRDefault="00905E96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EA3E91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4D0C2A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EA3E91" w:rsidRDefault="00EA3E9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3202"/>
    <w:rsid w:val="00BE0729"/>
    <w:rsid w:val="00BE2E1D"/>
    <w:rsid w:val="00BF4F12"/>
    <w:rsid w:val="00BF5C88"/>
    <w:rsid w:val="00C01BF1"/>
    <w:rsid w:val="00C1128D"/>
    <w:rsid w:val="00C141E5"/>
    <w:rsid w:val="00C24BB3"/>
    <w:rsid w:val="00C402E8"/>
    <w:rsid w:val="00C41113"/>
    <w:rsid w:val="00C432A2"/>
    <w:rsid w:val="00C43BD2"/>
    <w:rsid w:val="00C5211F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7FBE"/>
    <w:rsid w:val="00F441AB"/>
    <w:rsid w:val="00F450B2"/>
    <w:rsid w:val="00F64761"/>
    <w:rsid w:val="00F760FF"/>
    <w:rsid w:val="00F83546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56598-26A9-4B7A-805F-CF611B28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15</Pages>
  <Words>4570</Words>
  <Characters>26052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107</cp:revision>
  <cp:lastPrinted>2018-05-22T12:50:00Z</cp:lastPrinted>
  <dcterms:created xsi:type="dcterms:W3CDTF">2018-04-27T13:46:00Z</dcterms:created>
  <dcterms:modified xsi:type="dcterms:W3CDTF">2018-05-23T14:16:00Z</dcterms:modified>
</cp:coreProperties>
</file>